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102B1" w14:textId="08E47C46" w:rsidR="00AC2C9C" w:rsidRDefault="00AC2C9C" w:rsidP="00AC2C9C">
      <w:pPr>
        <w:rPr>
          <w:b/>
          <w:sz w:val="24"/>
        </w:rPr>
      </w:pPr>
      <w:r>
        <w:rPr>
          <w:b/>
          <w:sz w:val="24"/>
        </w:rPr>
        <w:t>Action Required: 10 global goals to change fashion</w:t>
      </w:r>
    </w:p>
    <w:p w14:paraId="40804094" w14:textId="76427E9B" w:rsidR="00AC2C9C" w:rsidRDefault="00AC2C9C" w:rsidP="00AC2C9C">
      <w:pPr>
        <w:rPr>
          <w:b/>
          <w:sz w:val="24"/>
        </w:rPr>
      </w:pPr>
      <w:r>
        <w:rPr>
          <w:b/>
          <w:sz w:val="24"/>
        </w:rPr>
        <w:t xml:space="preserve">Gender Equality and </w:t>
      </w:r>
      <w:r w:rsidRPr="00AC2C9C">
        <w:rPr>
          <w:b/>
          <w:sz w:val="24"/>
        </w:rPr>
        <w:t>Exploitation in the Garment-Making Industry</w:t>
      </w:r>
      <w:bookmarkStart w:id="0" w:name="_GoBack"/>
      <w:bookmarkEnd w:id="0"/>
    </w:p>
    <w:p w14:paraId="2661077C" w14:textId="77777777" w:rsidR="00AC2C9C" w:rsidRPr="00013459" w:rsidRDefault="00AC2C9C" w:rsidP="00AC2C9C">
      <w:pPr>
        <w:rPr>
          <w:b/>
          <w:sz w:val="24"/>
        </w:rPr>
      </w:pPr>
      <w:r w:rsidRPr="00013459">
        <w:rPr>
          <w:b/>
          <w:sz w:val="24"/>
        </w:rPr>
        <w:t>References</w:t>
      </w:r>
    </w:p>
    <w:p w14:paraId="7368E8F3" w14:textId="77777777" w:rsidR="00AC2C9C" w:rsidRPr="00013459" w:rsidRDefault="00AC2C9C" w:rsidP="00AC2C9C"/>
    <w:p w14:paraId="1ABDA85E" w14:textId="77777777" w:rsidR="00AC2C9C" w:rsidRPr="00013459" w:rsidRDefault="00AC2C9C" w:rsidP="00AC2C9C">
      <w:pPr>
        <w:pStyle w:val="ListParagraph"/>
        <w:numPr>
          <w:ilvl w:val="0"/>
          <w:numId w:val="1"/>
        </w:numPr>
      </w:pPr>
      <w:r w:rsidRPr="00013459">
        <w:t xml:space="preserve">‘Female Fashion Designers Are Still in the Minority’, Business of Fashion, 2016. </w:t>
      </w:r>
      <w:hyperlink r:id="rId5" w:history="1">
        <w:r w:rsidRPr="00013459">
          <w:rPr>
            <w:rStyle w:val="Hyperlink"/>
          </w:rPr>
          <w:t>https://www.businessoffashion.com/community/voices/discussions/how-can-fashion-develop-more-women-leaders/less-female-fashion-designers-more-male-designers</w:t>
        </w:r>
      </w:hyperlink>
    </w:p>
    <w:p w14:paraId="78F0DBD0" w14:textId="77777777" w:rsidR="00AC2C9C" w:rsidRPr="00013459" w:rsidRDefault="00AC2C9C" w:rsidP="00AC2C9C">
      <w:pPr>
        <w:pStyle w:val="FootnoteText"/>
        <w:numPr>
          <w:ilvl w:val="0"/>
          <w:numId w:val="1"/>
        </w:numPr>
        <w:rPr>
          <w:sz w:val="22"/>
          <w:szCs w:val="22"/>
        </w:rPr>
      </w:pPr>
      <w:r w:rsidRPr="00013459">
        <w:rPr>
          <w:sz w:val="22"/>
          <w:szCs w:val="22"/>
        </w:rPr>
        <w:t xml:space="preserve">‘Your wardrobe has so much to reveal about the appalling ways women are treated in fashion, here’s why’, Glamour Magazine, 2019. </w:t>
      </w:r>
      <w:hyperlink r:id="rId6" w:history="1">
        <w:r w:rsidRPr="00013459">
          <w:rPr>
            <w:rStyle w:val="Hyperlink"/>
            <w:sz w:val="22"/>
            <w:szCs w:val="22"/>
          </w:rPr>
          <w:t>https://www.glamourmagazine.co.uk/article/gender-exploitation-in-fashion</w:t>
        </w:r>
      </w:hyperlink>
    </w:p>
    <w:p w14:paraId="4B2DA735" w14:textId="77777777" w:rsidR="00AC2C9C" w:rsidRPr="00013459" w:rsidRDefault="00AC2C9C" w:rsidP="00AC2C9C">
      <w:pPr>
        <w:pStyle w:val="FootnoteText"/>
        <w:numPr>
          <w:ilvl w:val="0"/>
          <w:numId w:val="1"/>
        </w:numPr>
        <w:rPr>
          <w:sz w:val="22"/>
          <w:szCs w:val="22"/>
        </w:rPr>
      </w:pPr>
      <w:r w:rsidRPr="00013459">
        <w:rPr>
          <w:sz w:val="22"/>
          <w:szCs w:val="22"/>
        </w:rPr>
        <w:t xml:space="preserve">‘The women who make your clothes’, Labour Behind the Label, 2019. </w:t>
      </w:r>
      <w:hyperlink r:id="rId7" w:history="1">
        <w:r w:rsidRPr="00013459">
          <w:rPr>
            <w:rStyle w:val="Hyperlink"/>
            <w:sz w:val="22"/>
            <w:szCs w:val="22"/>
          </w:rPr>
          <w:t>https://labourbehindthelabel.org/the-women-who-make-your-clothes/</w:t>
        </w:r>
      </w:hyperlink>
    </w:p>
    <w:p w14:paraId="317484C8" w14:textId="77777777" w:rsidR="00AC2C9C" w:rsidRPr="00013459" w:rsidRDefault="00AC2C9C" w:rsidP="00AC2C9C">
      <w:pPr>
        <w:pStyle w:val="ListParagraph"/>
        <w:numPr>
          <w:ilvl w:val="0"/>
          <w:numId w:val="1"/>
        </w:numPr>
        <w:rPr>
          <w:rStyle w:val="Hyperlink"/>
        </w:rPr>
      </w:pPr>
      <w:r w:rsidRPr="00013459">
        <w:t xml:space="preserve">‘Your wardrobe has so much to reveal about the appalling ways women are treated in fashion, here’s why’, Glamour Magazine, 2019. </w:t>
      </w:r>
      <w:hyperlink r:id="rId8" w:history="1">
        <w:r w:rsidRPr="00013459">
          <w:rPr>
            <w:rStyle w:val="Hyperlink"/>
          </w:rPr>
          <w:t>https://www.glamourmagazine.co.uk/article/gender-exploitation-in-fashion</w:t>
        </w:r>
      </w:hyperlink>
    </w:p>
    <w:p w14:paraId="5E16AF0B" w14:textId="77777777" w:rsidR="00AC2C9C" w:rsidRPr="00013459" w:rsidRDefault="00AC2C9C" w:rsidP="00AC2C9C">
      <w:pPr>
        <w:pStyle w:val="ListParagraph"/>
        <w:numPr>
          <w:ilvl w:val="0"/>
          <w:numId w:val="1"/>
        </w:numPr>
        <w:rPr>
          <w:rStyle w:val="Hyperlink"/>
        </w:rPr>
      </w:pPr>
      <w:r w:rsidRPr="00013459">
        <w:t xml:space="preserve">‘What’s changed for Syrian refugees in Turkish garment supply chains?’ Business and Human Rights Resource Centre, 2017. </w:t>
      </w:r>
      <w:hyperlink r:id="rId9" w:history="1">
        <w:r w:rsidRPr="00013459">
          <w:rPr>
            <w:rStyle w:val="Hyperlink"/>
          </w:rPr>
          <w:t>https://www.business-humanrights.org/en/syrian-refugees-in-the-turkish-garment-industry-2017</w:t>
        </w:r>
      </w:hyperlink>
    </w:p>
    <w:p w14:paraId="2746104A" w14:textId="77777777" w:rsidR="00AC2C9C" w:rsidRPr="00013459" w:rsidRDefault="00AC2C9C" w:rsidP="00AC2C9C">
      <w:pPr>
        <w:pStyle w:val="ListParagraph"/>
        <w:numPr>
          <w:ilvl w:val="0"/>
          <w:numId w:val="1"/>
        </w:numPr>
      </w:pPr>
      <w:r w:rsidRPr="00013459">
        <w:t xml:space="preserve">Global Garment Industry Factsheet, Lina </w:t>
      </w:r>
      <w:proofErr w:type="spellStart"/>
      <w:r w:rsidRPr="00013459">
        <w:t>Stotz</w:t>
      </w:r>
      <w:proofErr w:type="spellEnd"/>
      <w:r w:rsidRPr="00013459">
        <w:t xml:space="preserve"> and Gillian Kane, 2015. </w:t>
      </w:r>
      <w:hyperlink r:id="rId10" w:history="1">
        <w:r w:rsidRPr="00013459">
          <w:rPr>
            <w:rStyle w:val="Hyperlink"/>
          </w:rPr>
          <w:t>https://cleanclothes.org/resources/publications/factsheets/general-factsheet-garment-industry-february-2015.pdf</w:t>
        </w:r>
      </w:hyperlink>
    </w:p>
    <w:p w14:paraId="45EBB1D0" w14:textId="77777777" w:rsidR="00AC2C9C" w:rsidRPr="00013459" w:rsidRDefault="00AC2C9C" w:rsidP="00AC2C9C">
      <w:pPr>
        <w:pStyle w:val="FootnoteText"/>
        <w:numPr>
          <w:ilvl w:val="0"/>
          <w:numId w:val="1"/>
        </w:numPr>
        <w:rPr>
          <w:sz w:val="22"/>
          <w:szCs w:val="22"/>
        </w:rPr>
      </w:pPr>
      <w:r w:rsidRPr="00013459">
        <w:rPr>
          <w:sz w:val="22"/>
          <w:szCs w:val="22"/>
        </w:rPr>
        <w:t xml:space="preserve">‘Exploitation or emancipation? Women workers in the garment industry’ – Fashion Revolution, 2015. </w:t>
      </w:r>
      <w:hyperlink r:id="rId11" w:history="1">
        <w:r w:rsidRPr="00013459">
          <w:rPr>
            <w:rStyle w:val="Hyperlink"/>
            <w:sz w:val="22"/>
            <w:szCs w:val="22"/>
          </w:rPr>
          <w:t>https://www.fashionrevolution.org/exploitation-or-emancipation-women-workers-in-the-garment-industry/</w:t>
        </w:r>
      </w:hyperlink>
    </w:p>
    <w:p w14:paraId="7E11449C" w14:textId="77777777" w:rsidR="00AC2C9C" w:rsidRPr="00013459" w:rsidRDefault="00AC2C9C" w:rsidP="00AC2C9C">
      <w:pPr>
        <w:pStyle w:val="ListParagraph"/>
        <w:numPr>
          <w:ilvl w:val="0"/>
          <w:numId w:val="1"/>
        </w:numPr>
      </w:pPr>
      <w:r w:rsidRPr="00013459">
        <w:t>‘Durable Inequality’, Charles Tilly, 1999 (University of California Press)</w:t>
      </w:r>
    </w:p>
    <w:p w14:paraId="778222E2" w14:textId="77777777" w:rsidR="00AC2C9C" w:rsidRPr="00013459" w:rsidRDefault="00AC2C9C" w:rsidP="00AC2C9C">
      <w:pPr>
        <w:pStyle w:val="ListParagraph"/>
        <w:numPr>
          <w:ilvl w:val="0"/>
          <w:numId w:val="1"/>
        </w:numPr>
      </w:pPr>
      <w:r w:rsidRPr="00013459">
        <w:t xml:space="preserve">‘Made by Women: Gender, the Global Garment Industry and the Movement for Women Worker’s Rights’, Clean Clothes Project, 2005. </w:t>
      </w:r>
      <w:hyperlink r:id="rId12" w:history="1">
        <w:r w:rsidRPr="00013459">
          <w:rPr>
            <w:rStyle w:val="Hyperlink"/>
          </w:rPr>
          <w:t>https://digitalcommons.ilr.cornell.edu/cgi/viewcontent.cgi?article=1164&amp;context=globaldocs</w:t>
        </w:r>
      </w:hyperlink>
    </w:p>
    <w:p w14:paraId="56812F03" w14:textId="77777777" w:rsidR="00AC2C9C" w:rsidRPr="00013459" w:rsidRDefault="00AC2C9C" w:rsidP="00AC2C9C">
      <w:pPr>
        <w:pStyle w:val="ListParagraph"/>
        <w:numPr>
          <w:ilvl w:val="0"/>
          <w:numId w:val="1"/>
        </w:numPr>
      </w:pPr>
      <w:r w:rsidRPr="00013459">
        <w:t xml:space="preserve">‘The women who make your clothes’, Labour Behind the Label, 2019. </w:t>
      </w:r>
      <w:hyperlink r:id="rId13" w:history="1">
        <w:r w:rsidRPr="00013459">
          <w:rPr>
            <w:rStyle w:val="Hyperlink"/>
          </w:rPr>
          <w:t>https://labourbehindthelabel.org/the-women-who-make-your-clothes/</w:t>
        </w:r>
      </w:hyperlink>
    </w:p>
    <w:p w14:paraId="34F56A1F" w14:textId="77777777" w:rsidR="00AC2C9C" w:rsidRPr="00013459" w:rsidRDefault="00AC2C9C" w:rsidP="00AC2C9C">
      <w:pPr>
        <w:pStyle w:val="ListParagraph"/>
        <w:numPr>
          <w:ilvl w:val="0"/>
          <w:numId w:val="1"/>
        </w:numPr>
        <w:rPr>
          <w:rStyle w:val="Hyperlink"/>
        </w:rPr>
      </w:pPr>
      <w:r w:rsidRPr="00013459">
        <w:t xml:space="preserve">‘Made by Women: Gender, the Global Garment Industry and the Movement for Women Worker’s Rights’, Clean Clothes Project, 2005. </w:t>
      </w:r>
      <w:hyperlink r:id="rId14" w:history="1">
        <w:r w:rsidRPr="00013459">
          <w:rPr>
            <w:rStyle w:val="Hyperlink"/>
          </w:rPr>
          <w:t>https://digitalcommons.ilr.cornell.edu/cgi/viewcontent.cgi?article=1164&amp;context=globaldocs</w:t>
        </w:r>
      </w:hyperlink>
    </w:p>
    <w:p w14:paraId="45F4ED8B" w14:textId="77777777" w:rsidR="00AC2C9C" w:rsidRPr="00013459" w:rsidRDefault="00AC2C9C" w:rsidP="00AC2C9C">
      <w:pPr>
        <w:pStyle w:val="ListParagraph"/>
        <w:numPr>
          <w:ilvl w:val="0"/>
          <w:numId w:val="1"/>
        </w:numPr>
      </w:pPr>
      <w:r w:rsidRPr="00013459">
        <w:t xml:space="preserve">‘Cambodia: Crackdown on garment workers protesting for higher wages – Jan 2014’, Business &amp; Human Rights Resource Centre, 2014. </w:t>
      </w:r>
      <w:hyperlink r:id="rId15" w:history="1">
        <w:r w:rsidRPr="00013459">
          <w:rPr>
            <w:rStyle w:val="Hyperlink"/>
          </w:rPr>
          <w:t>https://www.business-humanrights.org/en/documents/cambodia-crackdown-on-garment-workers-protesting-for-higher-wages-jan-2014</w:t>
        </w:r>
      </w:hyperlink>
    </w:p>
    <w:p w14:paraId="6049D5DF" w14:textId="77777777" w:rsidR="00AC2C9C" w:rsidRPr="00013459" w:rsidRDefault="00AC2C9C" w:rsidP="00AC2C9C">
      <w:pPr>
        <w:pStyle w:val="ListParagraph"/>
        <w:numPr>
          <w:ilvl w:val="0"/>
          <w:numId w:val="1"/>
        </w:numPr>
      </w:pPr>
      <w:r w:rsidRPr="00013459">
        <w:t xml:space="preserve">‘If you are unhappy resign, Ethiopian workers told’, </w:t>
      </w:r>
      <w:proofErr w:type="spellStart"/>
      <w:r w:rsidRPr="00013459">
        <w:t>IndustriALL</w:t>
      </w:r>
      <w:proofErr w:type="spellEnd"/>
      <w:r w:rsidRPr="00013459">
        <w:t xml:space="preserve">, 2019. </w:t>
      </w:r>
      <w:hyperlink r:id="rId16" w:history="1">
        <w:r w:rsidRPr="00013459">
          <w:rPr>
            <w:rStyle w:val="Hyperlink"/>
          </w:rPr>
          <w:t>http://www.industriall-union.org/if-you-are-unhappy-resign-ethiopian-workers-told</w:t>
        </w:r>
      </w:hyperlink>
    </w:p>
    <w:p w14:paraId="0B9EA6D4" w14:textId="77777777" w:rsidR="00AC2C9C" w:rsidRPr="00013459" w:rsidRDefault="00AC2C9C" w:rsidP="00AC2C9C">
      <w:pPr>
        <w:pStyle w:val="ListParagraph"/>
        <w:numPr>
          <w:ilvl w:val="0"/>
          <w:numId w:val="1"/>
        </w:numPr>
      </w:pPr>
      <w:r w:rsidRPr="00013459">
        <w:t xml:space="preserve">‘What’s changed for Syrian refugees in Turkish garment supply chains?’ Business and Human Rights Resource Centre, 2017. </w:t>
      </w:r>
      <w:hyperlink r:id="rId17" w:history="1">
        <w:r w:rsidRPr="00013459">
          <w:rPr>
            <w:rStyle w:val="Hyperlink"/>
          </w:rPr>
          <w:t>https://www.business-humanrights.org/sites/default/files/Syrian%20Refugess%20in%20Turkey_Public%5B2%5D.pdf</w:t>
        </w:r>
      </w:hyperlink>
    </w:p>
    <w:p w14:paraId="6072CC2F" w14:textId="77777777" w:rsidR="00AC2C9C" w:rsidRPr="00013459" w:rsidRDefault="00AC2C9C" w:rsidP="00AC2C9C">
      <w:pPr>
        <w:pStyle w:val="FootnoteText"/>
        <w:numPr>
          <w:ilvl w:val="0"/>
          <w:numId w:val="1"/>
        </w:numPr>
        <w:rPr>
          <w:sz w:val="22"/>
          <w:szCs w:val="22"/>
        </w:rPr>
      </w:pPr>
      <w:r w:rsidRPr="00013459">
        <w:rPr>
          <w:sz w:val="22"/>
          <w:szCs w:val="22"/>
        </w:rPr>
        <w:lastRenderedPageBreak/>
        <w:t xml:space="preserve">‘Corporate Leadership on Modern Slavery: How have companies responded to the UK Modern Slavery act one year on?’ </w:t>
      </w:r>
      <w:proofErr w:type="spellStart"/>
      <w:r w:rsidRPr="00013459">
        <w:rPr>
          <w:sz w:val="22"/>
          <w:szCs w:val="22"/>
        </w:rPr>
        <w:t>Hult</w:t>
      </w:r>
      <w:proofErr w:type="spellEnd"/>
      <w:r w:rsidRPr="00013459">
        <w:rPr>
          <w:sz w:val="22"/>
          <w:szCs w:val="22"/>
        </w:rPr>
        <w:t xml:space="preserve"> Research in Partnership with The Ethical Trading Initiative, 2016. </w:t>
      </w:r>
      <w:hyperlink r:id="rId18" w:history="1">
        <w:r w:rsidRPr="00013459">
          <w:rPr>
            <w:rStyle w:val="Hyperlink"/>
            <w:sz w:val="22"/>
            <w:szCs w:val="22"/>
          </w:rPr>
          <w:t>https://www.ethicaltrade.org/sites/default/files/shared_resources/corporate_leadership_on_modern_slavery_summary_0.pdf</w:t>
        </w:r>
      </w:hyperlink>
    </w:p>
    <w:p w14:paraId="2F10179E" w14:textId="77777777" w:rsidR="00AC2C9C" w:rsidRPr="00013459" w:rsidRDefault="00AC2C9C" w:rsidP="00AC2C9C">
      <w:pPr>
        <w:pStyle w:val="ListParagraph"/>
        <w:numPr>
          <w:ilvl w:val="0"/>
          <w:numId w:val="1"/>
        </w:numPr>
        <w:rPr>
          <w:rStyle w:val="Hyperlink"/>
        </w:rPr>
      </w:pPr>
      <w:r w:rsidRPr="00013459">
        <w:t xml:space="preserve">‘What is Human Trafficking?’ STOP THE TRAFFIK, 2019. </w:t>
      </w:r>
      <w:hyperlink r:id="rId19" w:history="1">
        <w:r w:rsidRPr="00013459">
          <w:rPr>
            <w:rStyle w:val="Hyperlink"/>
          </w:rPr>
          <w:t>https://www.stopthetraffik.org/about-human-trafficking/what-is-human-trafficking/</w:t>
        </w:r>
      </w:hyperlink>
    </w:p>
    <w:p w14:paraId="1766DB7F" w14:textId="77777777" w:rsidR="00AC2C9C" w:rsidRPr="00013459" w:rsidRDefault="00AC2C9C" w:rsidP="00AC2C9C">
      <w:pPr>
        <w:pStyle w:val="ListParagraph"/>
        <w:numPr>
          <w:ilvl w:val="0"/>
          <w:numId w:val="1"/>
        </w:numPr>
        <w:rPr>
          <w:rStyle w:val="Hyperlink"/>
        </w:rPr>
      </w:pPr>
      <w:r w:rsidRPr="00013459">
        <w:t xml:space="preserve">‘What’s changed for Syrian refugees in Turkish garment supply chains?’ Business and Human Rights Resource Centre, 2017. </w:t>
      </w:r>
      <w:hyperlink r:id="rId20" w:history="1">
        <w:r w:rsidRPr="00013459">
          <w:rPr>
            <w:rStyle w:val="Hyperlink"/>
          </w:rPr>
          <w:t>https://www.business-humanrights.org/en/syrian-refugees-in-the-turkish-garment-industry-2017</w:t>
        </w:r>
      </w:hyperlink>
    </w:p>
    <w:p w14:paraId="5FFF5B78" w14:textId="77777777" w:rsidR="00AC2C9C" w:rsidRPr="00013459" w:rsidRDefault="00AC2C9C" w:rsidP="00AC2C9C">
      <w:pPr>
        <w:pStyle w:val="ListParagraph"/>
        <w:numPr>
          <w:ilvl w:val="0"/>
          <w:numId w:val="1"/>
        </w:numPr>
        <w:rPr>
          <w:rStyle w:val="Hyperlink"/>
        </w:rPr>
      </w:pPr>
      <w:r w:rsidRPr="00013459">
        <w:t xml:space="preserve"> ‘Leicester: A city fighting fast-fashion sweatshops’, Laura </w:t>
      </w:r>
      <w:proofErr w:type="spellStart"/>
      <w:r w:rsidRPr="00013459">
        <w:t>Heighton-Ginns</w:t>
      </w:r>
      <w:proofErr w:type="spellEnd"/>
      <w:r w:rsidRPr="00013459">
        <w:t xml:space="preserve"> and Katie Prescott, BBC, 2019. </w:t>
      </w:r>
      <w:hyperlink r:id="rId21" w:history="1">
        <w:r w:rsidRPr="00013459">
          <w:rPr>
            <w:rStyle w:val="Hyperlink"/>
          </w:rPr>
          <w:t>https://www.bbc.co.uk/news/business-48226187</w:t>
        </w:r>
      </w:hyperlink>
    </w:p>
    <w:p w14:paraId="6264FD9B" w14:textId="77777777" w:rsidR="00AC2C9C" w:rsidRPr="00013459" w:rsidRDefault="00AC2C9C" w:rsidP="00AC2C9C">
      <w:pPr>
        <w:pStyle w:val="ListParagraph"/>
        <w:numPr>
          <w:ilvl w:val="0"/>
          <w:numId w:val="1"/>
        </w:numPr>
      </w:pPr>
      <w:r w:rsidRPr="00013459">
        <w:t xml:space="preserve">‘Leicester: A city fighting fast-fashion sweatshops’, Laura </w:t>
      </w:r>
      <w:proofErr w:type="spellStart"/>
      <w:r w:rsidRPr="00013459">
        <w:t>Heighton-Ginns</w:t>
      </w:r>
      <w:proofErr w:type="spellEnd"/>
      <w:r w:rsidRPr="00013459">
        <w:t xml:space="preserve"> and Katie Prescott, BBC, 2019. </w:t>
      </w:r>
      <w:hyperlink r:id="rId22" w:history="1">
        <w:r w:rsidRPr="00013459">
          <w:rPr>
            <w:rStyle w:val="Hyperlink"/>
          </w:rPr>
          <w:t>https://www.bbc.co.uk/news/business-48226187</w:t>
        </w:r>
      </w:hyperlink>
    </w:p>
    <w:p w14:paraId="57621C8B" w14:textId="77777777" w:rsidR="00AC2C9C" w:rsidRPr="00013459" w:rsidRDefault="00AC2C9C" w:rsidP="00AC2C9C">
      <w:pPr>
        <w:pStyle w:val="ListParagraph"/>
        <w:numPr>
          <w:ilvl w:val="0"/>
          <w:numId w:val="1"/>
        </w:numPr>
      </w:pPr>
      <w:r w:rsidRPr="00013459">
        <w:t xml:space="preserve">‘Dark factories: labour exploitation in Britain’s garment industry’, Sarah O’Connor, Financial Times, 2018. </w:t>
      </w:r>
      <w:hyperlink r:id="rId23" w:history="1">
        <w:r w:rsidRPr="00013459">
          <w:rPr>
            <w:rStyle w:val="Hyperlink"/>
          </w:rPr>
          <w:t>https://www.ft.com/content/e427327e-5892-11e8-b8b2-d6ceb45fa9d0</w:t>
        </w:r>
      </w:hyperlink>
    </w:p>
    <w:p w14:paraId="69EDD649" w14:textId="77777777" w:rsidR="00AC2C9C" w:rsidRPr="00013459" w:rsidRDefault="00AC2C9C" w:rsidP="00AC2C9C">
      <w:pPr>
        <w:pStyle w:val="ListParagraph"/>
        <w:numPr>
          <w:ilvl w:val="0"/>
          <w:numId w:val="1"/>
        </w:numPr>
        <w:rPr>
          <w:rStyle w:val="Hyperlink"/>
        </w:rPr>
      </w:pPr>
      <w:r w:rsidRPr="00013459">
        <w:t xml:space="preserve">‘Dark factories: labour exploitation in Britain’s garment industry’, Sarah O’Connor, Financial Times, 2018. </w:t>
      </w:r>
      <w:hyperlink r:id="rId24" w:history="1">
        <w:r w:rsidRPr="00013459">
          <w:rPr>
            <w:rStyle w:val="Hyperlink"/>
          </w:rPr>
          <w:t>https://www.ft.com/content/e427327e-5892-11e8-b8b2-d6ceb45fa9d0</w:t>
        </w:r>
      </w:hyperlink>
    </w:p>
    <w:p w14:paraId="6442ADE5" w14:textId="77777777" w:rsidR="00AC2C9C" w:rsidRPr="00013459" w:rsidRDefault="00AC2C9C" w:rsidP="00AC2C9C">
      <w:pPr>
        <w:pStyle w:val="ListParagraph"/>
        <w:numPr>
          <w:ilvl w:val="0"/>
          <w:numId w:val="1"/>
        </w:numPr>
        <w:rPr>
          <w:rStyle w:val="Hyperlink"/>
        </w:rPr>
      </w:pPr>
      <w:r w:rsidRPr="00013459">
        <w:t xml:space="preserve">‘Intelligence Report: Leicester’, STOP THE TRAFFIK, 2019. </w:t>
      </w:r>
      <w:hyperlink r:id="rId25" w:history="1">
        <w:r w:rsidRPr="00013459">
          <w:rPr>
            <w:rStyle w:val="Hyperlink"/>
          </w:rPr>
          <w:t>https://www.stopthetraffik.org/intelligence/leicester/</w:t>
        </w:r>
      </w:hyperlink>
    </w:p>
    <w:p w14:paraId="6D16224D" w14:textId="77777777" w:rsidR="00AC2C9C" w:rsidRPr="00013459" w:rsidRDefault="00AC2C9C" w:rsidP="00AC2C9C">
      <w:pPr>
        <w:pStyle w:val="ListParagraph"/>
        <w:numPr>
          <w:ilvl w:val="0"/>
          <w:numId w:val="1"/>
        </w:numPr>
      </w:pPr>
      <w:r w:rsidRPr="00013459">
        <w:rPr>
          <w:rStyle w:val="Hyperlink"/>
        </w:rPr>
        <w:t xml:space="preserve">FTSE 100 – Women in Manufacturing. </w:t>
      </w:r>
      <w:hyperlink r:id="rId26" w:history="1">
        <w:r w:rsidRPr="00013459">
          <w:rPr>
            <w:rStyle w:val="Hyperlink"/>
          </w:rPr>
          <w:t>http://www.citywomenflaward.co.uk/wp-content/uploads/2014/02/2013-women-in-manufacturing.pdf</w:t>
        </w:r>
      </w:hyperlink>
    </w:p>
    <w:p w14:paraId="052EC456" w14:textId="77777777" w:rsidR="00AC2C9C" w:rsidRPr="00013459" w:rsidRDefault="00AC2C9C" w:rsidP="00AC2C9C">
      <w:pPr>
        <w:pStyle w:val="ListParagraph"/>
        <w:numPr>
          <w:ilvl w:val="0"/>
          <w:numId w:val="1"/>
        </w:numPr>
        <w:rPr>
          <w:rStyle w:val="Hyperlink"/>
        </w:rPr>
      </w:pPr>
      <w:r w:rsidRPr="00013459">
        <w:t xml:space="preserve">‘Fashion’s Woman Problem’, Vanessa Friedman, The New York Times, 2018. </w:t>
      </w:r>
      <w:hyperlink r:id="rId27" w:history="1">
        <w:r w:rsidRPr="00013459">
          <w:rPr>
            <w:rStyle w:val="Hyperlink"/>
          </w:rPr>
          <w:t>https://www.nytimes.com/2018/05/20/fashion/glass-runway-no-female-ceos.html</w:t>
        </w:r>
      </w:hyperlink>
    </w:p>
    <w:p w14:paraId="6E2EBB21" w14:textId="77777777" w:rsidR="00AC2C9C" w:rsidRPr="00013459" w:rsidRDefault="00AC2C9C" w:rsidP="00AC2C9C">
      <w:pPr>
        <w:pStyle w:val="FootnoteText"/>
        <w:numPr>
          <w:ilvl w:val="0"/>
          <w:numId w:val="1"/>
        </w:numPr>
        <w:rPr>
          <w:rStyle w:val="Hyperlink"/>
          <w:sz w:val="22"/>
          <w:szCs w:val="22"/>
        </w:rPr>
      </w:pPr>
      <w:r w:rsidRPr="00013459">
        <w:rPr>
          <w:sz w:val="22"/>
          <w:szCs w:val="22"/>
        </w:rPr>
        <w:t xml:space="preserve">‘Sexual Harassment at Work: Insights from the global garment industry’, </w:t>
      </w:r>
      <w:proofErr w:type="spellStart"/>
      <w:r w:rsidRPr="00013459">
        <w:rPr>
          <w:sz w:val="22"/>
          <w:szCs w:val="22"/>
        </w:rPr>
        <w:t>BetterWork</w:t>
      </w:r>
      <w:proofErr w:type="spellEnd"/>
      <w:r w:rsidRPr="00013459">
        <w:rPr>
          <w:sz w:val="22"/>
          <w:szCs w:val="22"/>
        </w:rPr>
        <w:t xml:space="preserve">, 2019. </w:t>
      </w:r>
      <w:hyperlink r:id="rId28" w:history="1">
        <w:r w:rsidRPr="00013459">
          <w:rPr>
            <w:rStyle w:val="Hyperlink"/>
            <w:sz w:val="22"/>
            <w:szCs w:val="22"/>
          </w:rPr>
          <w:t>https://betterwork.org/wp-content/uploads/2020/01/SHP-Thematic-Brief.pdf</w:t>
        </w:r>
      </w:hyperlink>
    </w:p>
    <w:p w14:paraId="11CDE16B" w14:textId="77777777" w:rsidR="00AC2C9C" w:rsidRPr="00013459" w:rsidRDefault="00AC2C9C" w:rsidP="00AC2C9C">
      <w:pPr>
        <w:pStyle w:val="FootnoteText"/>
        <w:rPr>
          <w:sz w:val="22"/>
          <w:szCs w:val="22"/>
        </w:rPr>
      </w:pPr>
    </w:p>
    <w:p w14:paraId="224D863D" w14:textId="77777777" w:rsidR="00AC2C9C" w:rsidRPr="00013459" w:rsidRDefault="00AC2C9C" w:rsidP="00AC2C9C">
      <w:pPr>
        <w:pStyle w:val="ListParagraph"/>
        <w:numPr>
          <w:ilvl w:val="0"/>
          <w:numId w:val="1"/>
        </w:numPr>
        <w:rPr>
          <w:rStyle w:val="Hyperlink"/>
        </w:rPr>
      </w:pPr>
      <w:r w:rsidRPr="00013459">
        <w:t>‘What’s changed for Syrian refugees in Turkish garment supply chains?’ Business and Human Rights Resource Centre, 2017.</w:t>
      </w:r>
      <w:r w:rsidRPr="00013459">
        <w:rPr>
          <w:rStyle w:val="Hyperlink"/>
        </w:rPr>
        <w:t xml:space="preserve"> </w:t>
      </w:r>
      <w:hyperlink r:id="rId29" w:history="1">
        <w:r w:rsidRPr="00013459">
          <w:rPr>
            <w:rStyle w:val="Hyperlink"/>
          </w:rPr>
          <w:t>https://www.business-humanrights.org/sites/default/files/Syrian%20Refugees%20in%20Turkey_Public%5B2%5D.pdf</w:t>
        </w:r>
      </w:hyperlink>
    </w:p>
    <w:p w14:paraId="132386C3" w14:textId="77777777" w:rsidR="00AC2C9C" w:rsidRPr="00013459" w:rsidRDefault="00AC2C9C" w:rsidP="00AC2C9C">
      <w:pPr>
        <w:pStyle w:val="ListParagraph"/>
        <w:numPr>
          <w:ilvl w:val="0"/>
          <w:numId w:val="1"/>
        </w:numPr>
        <w:rPr>
          <w:rStyle w:val="Hyperlink"/>
        </w:rPr>
      </w:pPr>
      <w:r w:rsidRPr="00013459">
        <w:t xml:space="preserve">‘Sexual Harassment at Work: Insights from the global garment industry’, </w:t>
      </w:r>
      <w:proofErr w:type="spellStart"/>
      <w:r w:rsidRPr="00013459">
        <w:t>BetterWork</w:t>
      </w:r>
      <w:proofErr w:type="spellEnd"/>
      <w:r w:rsidRPr="00013459">
        <w:t xml:space="preserve">, 2019. </w:t>
      </w:r>
      <w:hyperlink r:id="rId30" w:history="1">
        <w:r w:rsidRPr="00013459">
          <w:rPr>
            <w:rStyle w:val="Hyperlink"/>
          </w:rPr>
          <w:t>https://betterwork.org/wp-content/uploads/2020/01/SHP-Thematic-Brief.pdf</w:t>
        </w:r>
      </w:hyperlink>
    </w:p>
    <w:p w14:paraId="54F5ADF2" w14:textId="77777777" w:rsidR="00AC2C9C" w:rsidRPr="00013459" w:rsidRDefault="00AC2C9C" w:rsidP="00AC2C9C">
      <w:pPr>
        <w:pStyle w:val="ListParagraph"/>
        <w:numPr>
          <w:ilvl w:val="0"/>
          <w:numId w:val="1"/>
        </w:numPr>
        <w:rPr>
          <w:rStyle w:val="Hyperlink"/>
        </w:rPr>
      </w:pPr>
      <w:r w:rsidRPr="00013459">
        <w:rPr>
          <w:rStyle w:val="Hyperlink"/>
        </w:rPr>
        <w:t xml:space="preserve">HerProject.org. </w:t>
      </w:r>
      <w:hyperlink r:id="rId31" w:history="1">
        <w:r w:rsidRPr="00013459">
          <w:rPr>
            <w:rStyle w:val="Hyperlink"/>
          </w:rPr>
          <w:t>https://herproject.org/about/what-we-do</w:t>
        </w:r>
      </w:hyperlink>
    </w:p>
    <w:p w14:paraId="701F0536" w14:textId="77777777" w:rsidR="00AC2C9C" w:rsidRPr="00013459" w:rsidRDefault="00AC2C9C" w:rsidP="00AC2C9C">
      <w:pPr>
        <w:pStyle w:val="ListParagraph"/>
        <w:numPr>
          <w:ilvl w:val="0"/>
          <w:numId w:val="1"/>
        </w:numPr>
        <w:rPr>
          <w:rStyle w:val="Hyperlink"/>
        </w:rPr>
      </w:pPr>
      <w:r w:rsidRPr="00013459">
        <w:rPr>
          <w:rStyle w:val="Hyperlink"/>
        </w:rPr>
        <w:t xml:space="preserve">HerProject.org. </w:t>
      </w:r>
      <w:hyperlink r:id="rId32" w:history="1">
        <w:r w:rsidRPr="00013459">
          <w:rPr>
            <w:rStyle w:val="Hyperlink"/>
          </w:rPr>
          <w:t>https://herproject.org/about/what-we-do</w:t>
        </w:r>
      </w:hyperlink>
    </w:p>
    <w:p w14:paraId="7117E2D3" w14:textId="77777777" w:rsidR="00735C43" w:rsidRDefault="00AC2C9C"/>
    <w:sectPr w:rsidR="00735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A73CE"/>
    <w:multiLevelType w:val="hybridMultilevel"/>
    <w:tmpl w:val="3F9A8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9C"/>
    <w:rsid w:val="00756320"/>
    <w:rsid w:val="007C7268"/>
    <w:rsid w:val="00954148"/>
    <w:rsid w:val="00AC2C9C"/>
    <w:rsid w:val="00C0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AA560"/>
  <w15:chartTrackingRefBased/>
  <w15:docId w15:val="{CEB2A2D2-FAE0-E244-8552-E87AE95A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C9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C2C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2C9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2C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2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abourbehindthelabel.org/the-women-who-make-your-clothes/" TargetMode="External"/><Relationship Id="rId18" Type="http://schemas.openxmlformats.org/officeDocument/2006/relationships/hyperlink" Target="https://www.ethicaltrade.org/sites/default/files/shared_resources/corporate_leadership_on_modern_slavery_summary_0.pdf" TargetMode="External"/><Relationship Id="rId26" Type="http://schemas.openxmlformats.org/officeDocument/2006/relationships/hyperlink" Target="http://www.citywomenflaward.co.uk/wp-content/uploads/2014/02/2013-women-in-manufacturing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bc.co.uk/news/business-4822618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abourbehindthelabel.org/the-women-who-make-your-clothes/" TargetMode="External"/><Relationship Id="rId12" Type="http://schemas.openxmlformats.org/officeDocument/2006/relationships/hyperlink" Target="https://digitalcommons.ilr.cornell.edu/cgi/viewcontent.cgi?article=1164&amp;context=globaldocs" TargetMode="External"/><Relationship Id="rId17" Type="http://schemas.openxmlformats.org/officeDocument/2006/relationships/hyperlink" Target="https://www.business-humanrights.org/sites/default/files/Syrian%20Refugess%20in%20Turkey_Public%5B2%5D.pdf" TargetMode="External"/><Relationship Id="rId25" Type="http://schemas.openxmlformats.org/officeDocument/2006/relationships/hyperlink" Target="https://www.stopthetraffik.org/intelligence/leicester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dustriall-union.org/if-you-are-unhappy-resign-ethiopian-workers-told" TargetMode="External"/><Relationship Id="rId20" Type="http://schemas.openxmlformats.org/officeDocument/2006/relationships/hyperlink" Target="https://www.business-humanrights.org/en/syrian-refugees-in-the-turkish-garment-industry-2017" TargetMode="External"/><Relationship Id="rId29" Type="http://schemas.openxmlformats.org/officeDocument/2006/relationships/hyperlink" Target="https://www.business-humanrights.org/sites/default/files/Syrian%20Refugees%20in%20Turkey_Public%5B2%5D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lamourmagazine.co.uk/article/gender-exploitation-in-fashion" TargetMode="External"/><Relationship Id="rId11" Type="http://schemas.openxmlformats.org/officeDocument/2006/relationships/hyperlink" Target="https://www.fashionrevolution.org/exploitation-or-emancipation-women-workers-in-the-garment-industry/" TargetMode="External"/><Relationship Id="rId24" Type="http://schemas.openxmlformats.org/officeDocument/2006/relationships/hyperlink" Target="https://www.ft.com/content/e427327e-5892-11e8-b8b2-d6ceb45fa9d0" TargetMode="External"/><Relationship Id="rId32" Type="http://schemas.openxmlformats.org/officeDocument/2006/relationships/hyperlink" Target="https://herproject.org/about/what-we-do" TargetMode="External"/><Relationship Id="rId5" Type="http://schemas.openxmlformats.org/officeDocument/2006/relationships/hyperlink" Target="https://www.businessoffashion.com/community/voices/discussions/how-can-fashion-develop-more-women-leaders/less-female-fashion-designers-more-male-designers" TargetMode="External"/><Relationship Id="rId15" Type="http://schemas.openxmlformats.org/officeDocument/2006/relationships/hyperlink" Target="https://www.business-humanrights.org/en/documents/cambodia-crackdown-on-garment-workers-protesting-for-higher-wages-jan-2014" TargetMode="External"/><Relationship Id="rId23" Type="http://schemas.openxmlformats.org/officeDocument/2006/relationships/hyperlink" Target="https://www.ft.com/content/e427327e-5892-11e8-b8b2-d6ceb45fa9d0" TargetMode="External"/><Relationship Id="rId28" Type="http://schemas.openxmlformats.org/officeDocument/2006/relationships/hyperlink" Target="https://betterwork.org/wp-content/uploads/2020/01/SHP-Thematic-Brief.pdf" TargetMode="External"/><Relationship Id="rId10" Type="http://schemas.openxmlformats.org/officeDocument/2006/relationships/hyperlink" Target="https://cleanclothes.org/resources/publications/factsheets/general-factsheet-garment-industry-february-2015.pdf" TargetMode="External"/><Relationship Id="rId19" Type="http://schemas.openxmlformats.org/officeDocument/2006/relationships/hyperlink" Target="https://www.stopthetraffik.org/about-human-trafficking/what-is-human-trafficking/" TargetMode="External"/><Relationship Id="rId31" Type="http://schemas.openxmlformats.org/officeDocument/2006/relationships/hyperlink" Target="https://herproject.org/about/what-we-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siness-humanrights.org/en/syrian-refugees-in-the-turkish-garment-industry-2017" TargetMode="External"/><Relationship Id="rId14" Type="http://schemas.openxmlformats.org/officeDocument/2006/relationships/hyperlink" Target="https://digitalcommons.ilr.cornell.edu/cgi/viewcontent.cgi?article=1164&amp;context=globaldocs" TargetMode="External"/><Relationship Id="rId22" Type="http://schemas.openxmlformats.org/officeDocument/2006/relationships/hyperlink" Target="https://www.bbc.co.uk/news/business-48226187" TargetMode="External"/><Relationship Id="rId27" Type="http://schemas.openxmlformats.org/officeDocument/2006/relationships/hyperlink" Target="https://www.nytimes.com/2018/05/20/fashion/glass-runway-no-female-ceos.html?auth=login-facebook" TargetMode="External"/><Relationship Id="rId30" Type="http://schemas.openxmlformats.org/officeDocument/2006/relationships/hyperlink" Target="https://betterwork.org/wp-content/uploads/2020/01/SHP-Thematic-Brief.pdf" TargetMode="External"/><Relationship Id="rId8" Type="http://schemas.openxmlformats.org/officeDocument/2006/relationships/hyperlink" Target="https://www.glamourmagazine.co.uk/article/gender-exploitation-in-fash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1178</Words>
  <Characters>6720</Characters>
  <Application>Microsoft Office Word</Application>
  <DocSecurity>0</DocSecurity>
  <Lines>56</Lines>
  <Paragraphs>15</Paragraphs>
  <ScaleCrop>false</ScaleCrop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Sear</dc:creator>
  <cp:keywords/>
  <dc:description/>
  <cp:lastModifiedBy>Emily Sear</cp:lastModifiedBy>
  <cp:revision>1</cp:revision>
  <dcterms:created xsi:type="dcterms:W3CDTF">2020-02-10T15:03:00Z</dcterms:created>
  <dcterms:modified xsi:type="dcterms:W3CDTF">2020-02-10T15:05:00Z</dcterms:modified>
</cp:coreProperties>
</file>